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5B93" w:rsidRPr="00F25B93" w:rsidTr="00F25B93">
        <w:tc>
          <w:tcPr>
            <w:tcW w:w="4785" w:type="dxa"/>
          </w:tcPr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«Согласовано»   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>Педагогическим советом</w:t>
            </w:r>
            <w:r w:rsidRPr="00F25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proofErr w:type="gramEnd"/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 xml:space="preserve"> ____________ </w:t>
            </w:r>
            <w:r w:rsidRPr="00F25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4786" w:type="dxa"/>
          </w:tcPr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/>
                <w:bCs/>
                <w:sz w:val="24"/>
                <w:szCs w:val="24"/>
              </w:rPr>
              <w:t>«Утверждаю»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МКДОУ детский сад № 5 «Сосенка» с. </w:t>
            </w:r>
            <w:proofErr w:type="spellStart"/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>Богучаны</w:t>
            </w:r>
            <w:proofErr w:type="spellEnd"/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>__________Т.Г. Брюханова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25B93">
              <w:rPr>
                <w:rFonts w:ascii="Times New Roman" w:hAnsi="Times New Roman"/>
                <w:bCs/>
                <w:sz w:val="24"/>
                <w:szCs w:val="24"/>
              </w:rPr>
              <w:t>«______»_____________2021г.</w:t>
            </w:r>
          </w:p>
          <w:p w:rsidR="00F25B93" w:rsidRPr="00F25B93" w:rsidRDefault="00F25B93" w:rsidP="00F25B9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25B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5B9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F25B93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>Рабочая программа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кружка по </w:t>
      </w:r>
      <w:proofErr w:type="spellStart"/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>логоритмике</w:t>
      </w:r>
      <w:proofErr w:type="spellEnd"/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в 1ой и 2ой младших группах 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МКДОУ детский сад № 5 «Сосенка» с. </w:t>
      </w:r>
      <w:proofErr w:type="spellStart"/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>Богучаны</w:t>
      </w:r>
      <w:proofErr w:type="spellEnd"/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25B93">
        <w:rPr>
          <w:rFonts w:ascii="Times New Roman" w:eastAsia="Calibri" w:hAnsi="Times New Roman" w:cs="Times New Roman"/>
          <w:b/>
          <w:bCs/>
          <w:sz w:val="32"/>
          <w:szCs w:val="32"/>
        </w:rPr>
        <w:t>«Поём, танцуем, играем – речь развиваем!»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32"/>
          <w:szCs w:val="32"/>
        </w:rPr>
      </w:pPr>
      <w:r w:rsidRPr="00F25B93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Учитель-логопед 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32"/>
          <w:szCs w:val="32"/>
        </w:rPr>
      </w:pPr>
      <w:proofErr w:type="spellStart"/>
      <w:r w:rsidRPr="00F25B93">
        <w:rPr>
          <w:rFonts w:ascii="Times New Roman" w:eastAsia="Calibri" w:hAnsi="Times New Roman" w:cs="Times New Roman"/>
          <w:bCs/>
          <w:i/>
          <w:sz w:val="32"/>
          <w:szCs w:val="32"/>
        </w:rPr>
        <w:t>Придатко</w:t>
      </w:r>
      <w:proofErr w:type="spellEnd"/>
      <w:r w:rsidRPr="00F25B93">
        <w:rPr>
          <w:rFonts w:ascii="Times New Roman" w:eastAsia="Calibri" w:hAnsi="Times New Roman" w:cs="Times New Roman"/>
          <w:bCs/>
          <w:i/>
          <w:sz w:val="32"/>
          <w:szCs w:val="32"/>
        </w:rPr>
        <w:t xml:space="preserve"> Екатерина Леонидовна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3"/>
          <w:szCs w:val="23"/>
        </w:rPr>
      </w:pP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B9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F25B93">
        <w:rPr>
          <w:rFonts w:ascii="Times New Roman" w:eastAsia="Calibri" w:hAnsi="Times New Roman" w:cs="Times New Roman"/>
          <w:b/>
          <w:bCs/>
          <w:sz w:val="28"/>
          <w:szCs w:val="28"/>
        </w:rPr>
        <w:t>Богучаны</w:t>
      </w:r>
      <w:proofErr w:type="spellEnd"/>
      <w:r w:rsidRPr="00F25B9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</w:p>
    <w:p w:rsidR="00F25B93" w:rsidRPr="00F25B93" w:rsidRDefault="00F25B93" w:rsidP="00F25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5B93">
        <w:rPr>
          <w:rFonts w:ascii="Times New Roman" w:eastAsia="Calibri" w:hAnsi="Times New Roman" w:cs="Times New Roman"/>
          <w:b/>
          <w:bCs/>
          <w:sz w:val="28"/>
          <w:szCs w:val="28"/>
        </w:rPr>
        <w:t>2021 год</w:t>
      </w:r>
    </w:p>
    <w:p w:rsidR="00F25B93" w:rsidRDefault="00F25B93" w:rsidP="00F25B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25B93" w:rsidRDefault="00F25B93" w:rsidP="00F25B9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1613F" w:rsidRDefault="00D1613F" w:rsidP="00D1613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D1613F" w:rsidRDefault="00D1613F" w:rsidP="00D1613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D1613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96"/>
        <w:gridCol w:w="8770"/>
        <w:gridCol w:w="956"/>
      </w:tblGrid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95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Пояснительная записка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1.1.1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1.1.2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1.1.3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Значимые для разработки и реализации Программы характеристики 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освоения Программы (целевые ориентиры)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коррекционно-развивающей работы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2.2 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специалистов в работе по организации коррекционно-развивающей деятельности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8770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613F"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Описание материально-технического обеспечения Программы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1613F" w:rsidRPr="00D1613F" w:rsidTr="00D1613F">
        <w:tc>
          <w:tcPr>
            <w:tcW w:w="696" w:type="dxa"/>
          </w:tcPr>
          <w:p w:rsidR="00D1613F" w:rsidRPr="00D1613F" w:rsidRDefault="00D1613F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70" w:type="dxa"/>
          </w:tcPr>
          <w:p w:rsidR="00D1613F" w:rsidRPr="00D1613F" w:rsidRDefault="00743F4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литературы</w:t>
            </w:r>
          </w:p>
        </w:tc>
        <w:tc>
          <w:tcPr>
            <w:tcW w:w="956" w:type="dxa"/>
          </w:tcPr>
          <w:p w:rsidR="00D1613F" w:rsidRPr="00D1613F" w:rsidRDefault="0052635A" w:rsidP="00D1613F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</w:tbl>
    <w:p w:rsidR="00D1613F" w:rsidRPr="00D1613F" w:rsidRDefault="00D1613F" w:rsidP="00D16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D1613F" w:rsidRDefault="00D1613F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AF721F" w:rsidRPr="00AB78D1" w:rsidRDefault="001A4A06" w:rsidP="00AB78D1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B78D1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1A4A06" w:rsidRPr="00AB78D1" w:rsidRDefault="001A4A06" w:rsidP="00AB78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238DA" w:rsidRPr="00233EA0" w:rsidRDefault="007238DA" w:rsidP="007238D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EA0">
        <w:rPr>
          <w:rFonts w:ascii="Times New Roman" w:hAnsi="Times New Roman" w:cs="Times New Roman"/>
          <w:sz w:val="24"/>
          <w:szCs w:val="24"/>
        </w:rPr>
        <w:t>Одним из инструментов учителя-логопеда в работе с детьми с нарушениями речи является логопедическая ритмика. Она является одним из разделов логопедии и ко</w:t>
      </w:r>
      <w:r>
        <w:rPr>
          <w:rFonts w:ascii="Times New Roman" w:hAnsi="Times New Roman" w:cs="Times New Roman"/>
          <w:sz w:val="24"/>
          <w:szCs w:val="24"/>
        </w:rPr>
        <w:t>ррекционной педагогики  в целом</w:t>
      </w:r>
      <w:r w:rsidRPr="00233EA0">
        <w:rPr>
          <w:rFonts w:ascii="Times New Roman" w:hAnsi="Times New Roman" w:cs="Times New Roman"/>
          <w:sz w:val="24"/>
          <w:szCs w:val="24"/>
        </w:rPr>
        <w:t>.</w:t>
      </w:r>
    </w:p>
    <w:p w:rsidR="007238DA" w:rsidRDefault="007238DA" w:rsidP="007238D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EA0">
        <w:rPr>
          <w:rFonts w:ascii="Times New Roman" w:hAnsi="Times New Roman" w:cs="Times New Roman"/>
          <w:b/>
          <w:sz w:val="24"/>
          <w:szCs w:val="24"/>
        </w:rPr>
        <w:t> </w:t>
      </w:r>
      <w:r w:rsidRPr="00233EA0">
        <w:rPr>
          <w:rFonts w:ascii="Times New Roman" w:hAnsi="Times New Roman" w:cs="Times New Roman"/>
          <w:sz w:val="24"/>
          <w:szCs w:val="24"/>
        </w:rPr>
        <w:t xml:space="preserve">Логопедическая ритмика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233EA0">
        <w:rPr>
          <w:rFonts w:ascii="Times New Roman" w:hAnsi="Times New Roman" w:cs="Times New Roman"/>
          <w:sz w:val="24"/>
          <w:szCs w:val="24"/>
        </w:rPr>
        <w:t>логоритмики</w:t>
      </w:r>
      <w:proofErr w:type="spellEnd"/>
      <w:r w:rsidRPr="00233EA0">
        <w:rPr>
          <w:rFonts w:ascii="Times New Roman" w:hAnsi="Times New Roman" w:cs="Times New Roman"/>
          <w:sz w:val="24"/>
          <w:szCs w:val="24"/>
        </w:rPr>
        <w:t xml:space="preserve"> – устранение речевых нарушений, решение проблемы развития речи у детей.</w:t>
      </w:r>
    </w:p>
    <w:p w:rsidR="007238DA" w:rsidRDefault="007238DA" w:rsidP="007238D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EA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BD4EAF">
        <w:rPr>
          <w:rFonts w:ascii="Times New Roman" w:hAnsi="Times New Roman" w:cs="Times New Roman"/>
          <w:sz w:val="24"/>
          <w:szCs w:val="24"/>
        </w:rPr>
        <w:t xml:space="preserve"> полезна всем детям, имеющим проблемы становления речевой функции, в том числе, алалия, задержки речевого развития, нарушения звукопроизношения, заикание, аутистические расстройства. Очень важна логопедическая ритмика для детей с так называемым речевым негативизмом, так как занятия создают положительный эмоциональный настрой к речи, мотивацию к выполнению логопедичес</w:t>
      </w:r>
      <w:r>
        <w:rPr>
          <w:rFonts w:ascii="Times New Roman" w:hAnsi="Times New Roman" w:cs="Times New Roman"/>
          <w:sz w:val="24"/>
          <w:szCs w:val="24"/>
        </w:rPr>
        <w:t>ких упражнений и пр.  </w:t>
      </w:r>
    </w:p>
    <w:p w:rsidR="007238DA" w:rsidRPr="00233EA0" w:rsidRDefault="007238DA" w:rsidP="007238DA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4EAF"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 w:rsidRPr="00BD4EAF">
        <w:rPr>
          <w:rFonts w:ascii="Times New Roman" w:hAnsi="Times New Roman" w:cs="Times New Roman"/>
          <w:sz w:val="24"/>
          <w:szCs w:val="24"/>
        </w:rPr>
        <w:t xml:space="preserve"> занятия направлены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4EAF">
        <w:rPr>
          <w:rFonts w:ascii="Times New Roman" w:hAnsi="Times New Roman" w:cs="Times New Roman"/>
          <w:sz w:val="24"/>
          <w:szCs w:val="24"/>
        </w:rPr>
        <w:t xml:space="preserve">Кроме того, </w:t>
      </w:r>
      <w:proofErr w:type="spellStart"/>
      <w:r w:rsidRPr="00BD4EAF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Pr="00BD4EAF">
        <w:rPr>
          <w:rFonts w:ascii="Times New Roman" w:hAnsi="Times New Roman" w:cs="Times New Roman"/>
          <w:sz w:val="24"/>
          <w:szCs w:val="24"/>
        </w:rPr>
        <w:t xml:space="preserve"> с использованием </w:t>
      </w:r>
      <w:proofErr w:type="spellStart"/>
      <w:r w:rsidRPr="00BD4EA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D4EAF">
        <w:rPr>
          <w:rFonts w:ascii="Times New Roman" w:hAnsi="Times New Roman" w:cs="Times New Roman"/>
          <w:sz w:val="24"/>
          <w:szCs w:val="24"/>
        </w:rPr>
        <w:t xml:space="preserve"> технологий оказывает благотворное влияние на здоровье ребенка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A06" w:rsidRPr="00AB78D1" w:rsidRDefault="001A4A06" w:rsidP="00AB78D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61063" w:rsidRDefault="00D97822" w:rsidP="00AB78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</w:t>
      </w:r>
    </w:p>
    <w:p w:rsidR="00AB78D1" w:rsidRPr="00AB78D1" w:rsidRDefault="00AB78D1" w:rsidP="00AB78D1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822" w:rsidRDefault="001A4A06" w:rsidP="00AB78D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709" w:firstLine="0"/>
        <w:rPr>
          <w:rFonts w:ascii="Times New Roman" w:hAnsi="Times New Roman" w:cs="Times New Roman"/>
          <w:b/>
          <w:sz w:val="24"/>
          <w:szCs w:val="24"/>
        </w:rPr>
      </w:pPr>
      <w:r w:rsidRPr="00AB78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822" w:rsidRPr="00AB78D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E3A6A" w:rsidRPr="00AB78D1" w:rsidRDefault="003E3A6A" w:rsidP="003E3A6A">
      <w:pPr>
        <w:pStyle w:val="a3"/>
        <w:tabs>
          <w:tab w:val="left" w:pos="0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7238DA" w:rsidRPr="007238DA" w:rsidRDefault="007238DA" w:rsidP="007238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2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кружка по </w:t>
      </w:r>
      <w:proofErr w:type="spellStart"/>
      <w:r w:rsidRPr="007238D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72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«Поём, танцуем, играем – речь развиваем!» разработана для детей 1 и 2 младших групп. </w:t>
      </w:r>
    </w:p>
    <w:p w:rsidR="007238DA" w:rsidRPr="007238DA" w:rsidRDefault="007238DA" w:rsidP="007238DA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238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данной возрастной группы определен тем, что в последние годы наблюдается увеличение количества детей, имеющих тяжелые нарушения речи. Поэтому  работа в кружке с детьми младшего дошкольного возраста позволит провести не только профилактику речевых нарушений, но и организовать раннюю коррекцию и развитие речи детей, которые и</w:t>
      </w:r>
      <w:r w:rsidR="00EA07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меют нарушения речевого развития.</w:t>
      </w:r>
    </w:p>
    <w:p w:rsidR="00AB78D1" w:rsidRPr="00AB78D1" w:rsidRDefault="00AB78D1" w:rsidP="00AB78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A06" w:rsidRDefault="001A4A06" w:rsidP="00AB78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1.1.1 Цели и задачи Программы </w:t>
      </w:r>
    </w:p>
    <w:p w:rsidR="003E3A6A" w:rsidRPr="00AB78D1" w:rsidRDefault="003E3A6A" w:rsidP="00AB78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5BFE" w:rsidRDefault="007B5BFE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Цели:</w:t>
      </w:r>
    </w:p>
    <w:p w:rsidR="007B5BFE" w:rsidRDefault="007B5BFE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и коррекция речевых нарушений детей 2-4 лет.</w:t>
      </w:r>
    </w:p>
    <w:p w:rsidR="007B5BFE" w:rsidRPr="007B5BFE" w:rsidRDefault="007B5BFE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Задачи:</w:t>
      </w:r>
    </w:p>
    <w:p w:rsidR="007B5BFE" w:rsidRPr="007B5BFE" w:rsidRDefault="007B5BFE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F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вать </w:t>
      </w:r>
      <w:r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ритма в музыке, движениях и речи</w:t>
      </w:r>
      <w:r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BFE" w:rsidRPr="007B5BFE" w:rsidRDefault="006F4FA6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ывать 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эмоционально-волевы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ребёнка;</w:t>
      </w:r>
    </w:p>
    <w:p w:rsidR="007B5BFE" w:rsidRPr="007B5BFE" w:rsidRDefault="006F4FA6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фонематическ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слух и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BFE" w:rsidRPr="007B5BFE" w:rsidRDefault="006F4FA6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A07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чёткост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координированных движений во взаимосвязи с речью;</w:t>
      </w:r>
    </w:p>
    <w:p w:rsidR="007B5BFE" w:rsidRPr="007B5BFE" w:rsidRDefault="006F4FA6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памят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5BFE" w:rsidRPr="007B5BFE" w:rsidRDefault="006F4FA6" w:rsidP="007B5BFE">
      <w:pPr>
        <w:spacing w:after="0" w:line="240" w:lineRule="auto"/>
        <w:ind w:right="-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дыхани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моторны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5BFE" w:rsidRP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сенсорн</w:t>
      </w:r>
      <w:r w:rsid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B5BF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B78D1" w:rsidRPr="00AB78D1" w:rsidRDefault="00AB78D1" w:rsidP="00AB78D1">
      <w:pPr>
        <w:spacing w:after="0" w:line="240" w:lineRule="auto"/>
        <w:ind w:right="-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A4A06" w:rsidRDefault="00B770B6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1.1.2 Принципы и подходы к формированию Программы</w:t>
      </w:r>
    </w:p>
    <w:p w:rsidR="003E3A6A" w:rsidRPr="00AB78D1" w:rsidRDefault="003E3A6A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3B45" w:rsidRPr="00D92B5D" w:rsidRDefault="00273B45" w:rsidP="00D92B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73B4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Логопедическая ритмика строится на дидактических и специфических принципах. Они связаны между собой и определяют единство воспитания, развития и коррекции функциональных систем людей с речевыми расстройствами</w:t>
      </w:r>
      <w:r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 (Волкова Г.А. «Логопедическая ритмика»)</w:t>
      </w:r>
      <w:r w:rsidRPr="00273B4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B770B6" w:rsidRPr="00AB78D1" w:rsidRDefault="00B770B6" w:rsidP="00AB78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D92B5D">
        <w:rPr>
          <w:rFonts w:ascii="Times New Roman" w:hAnsi="Times New Roman" w:cs="Times New Roman"/>
          <w:sz w:val="24"/>
          <w:szCs w:val="24"/>
        </w:rPr>
        <w:t xml:space="preserve">кружка по </w:t>
      </w:r>
      <w:proofErr w:type="spellStart"/>
      <w:r w:rsidR="00D92B5D">
        <w:rPr>
          <w:rFonts w:ascii="Times New Roman" w:hAnsi="Times New Roman" w:cs="Times New Roman"/>
          <w:sz w:val="24"/>
          <w:szCs w:val="24"/>
        </w:rPr>
        <w:t>логоритмике</w:t>
      </w:r>
      <w:proofErr w:type="spellEnd"/>
      <w:r w:rsidR="00D92B5D">
        <w:rPr>
          <w:rFonts w:ascii="Times New Roman" w:hAnsi="Times New Roman" w:cs="Times New Roman"/>
          <w:sz w:val="24"/>
          <w:szCs w:val="24"/>
        </w:rPr>
        <w:t xml:space="preserve"> «Поём, танцуем, играем – речь развиваем!» </w:t>
      </w:r>
      <w:r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строится на основе </w:t>
      </w:r>
      <w:r w:rsidRPr="00AB78D1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принципов дошкольного образования</w:t>
      </w:r>
      <w:r w:rsidRPr="00AB78D1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 изложенных в ФГОС </w:t>
      </w:r>
      <w:proofErr w:type="gramStart"/>
      <w:r w:rsidRPr="00AB78D1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AB78D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B770B6" w:rsidRPr="00AB78D1" w:rsidRDefault="00B770B6" w:rsidP="0052635A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дошкольного), обогащение (амплификация) детского развития;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поддержка инициативы детей в различных видах деятельности;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сотрудничество организации с семьями;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особенностей развития);</w:t>
      </w:r>
    </w:p>
    <w:p w:rsidR="00B770B6" w:rsidRPr="00AB78D1" w:rsidRDefault="00B770B6" w:rsidP="0052635A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учет этнокультурной ситуации развития детей. </w:t>
      </w:r>
    </w:p>
    <w:p w:rsidR="003A2080" w:rsidRPr="00AB78D1" w:rsidRDefault="003A2080" w:rsidP="00AB78D1">
      <w:pPr>
        <w:tabs>
          <w:tab w:val="left" w:pos="0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0B6" w:rsidRPr="00AB78D1" w:rsidRDefault="00AB78D1" w:rsidP="00AB78D1">
      <w:pPr>
        <w:tabs>
          <w:tab w:val="left" w:pos="0"/>
          <w:tab w:val="left" w:pos="709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080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 Значимые для разработки и реализации Программы характеристики </w:t>
      </w:r>
    </w:p>
    <w:p w:rsidR="003A2080" w:rsidRDefault="003A2080" w:rsidP="00BD0F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D0F4C" w:rsidRDefault="00BD0F4C" w:rsidP="00BD0F4C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Речевое развитие детей 1 и 2 младших групп:</w:t>
      </w:r>
    </w:p>
    <w:p w:rsidR="00BD0F4C" w:rsidRDefault="00BD0F4C" w:rsidP="00BD0F4C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ЗРР (ставится детям до 3х лет);</w:t>
      </w:r>
    </w:p>
    <w:p w:rsidR="00BD0F4C" w:rsidRPr="0052635A" w:rsidRDefault="00BD0F4C" w:rsidP="0052635A">
      <w:pPr>
        <w:pStyle w:val="a3"/>
        <w:numPr>
          <w:ilvl w:val="0"/>
          <w:numId w:val="4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ОНР (1-2</w:t>
      </w:r>
      <w:r w:rsidR="0052635A">
        <w:rPr>
          <w:rFonts w:ascii="Times New Roman" w:hAnsi="Times New Roman" w:cs="Times New Roman"/>
          <w:sz w:val="24"/>
          <w:szCs w:val="24"/>
        </w:rPr>
        <w:t xml:space="preserve"> уровень развития речи).</w:t>
      </w:r>
    </w:p>
    <w:p w:rsidR="003E3A6A" w:rsidRDefault="003E3A6A" w:rsidP="00AB78D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0556" w:rsidRDefault="00AB78D1" w:rsidP="00AB78D1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080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Планируемые результаты освоения Программы </w:t>
      </w:r>
    </w:p>
    <w:p w:rsidR="003E3A6A" w:rsidRPr="00AB78D1" w:rsidRDefault="003E3A6A" w:rsidP="00AB78D1">
      <w:pPr>
        <w:pStyle w:val="a3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641A2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641A2">
        <w:rPr>
          <w:rFonts w:ascii="Times New Roman" w:hAnsi="Times New Roman" w:cs="Times New Roman"/>
          <w:sz w:val="24"/>
          <w:szCs w:val="24"/>
          <w:lang w:eastAsia="ru-RU"/>
        </w:rPr>
        <w:t xml:space="preserve"> умений ритмично выполнять движения в соответствии со словами, выразительно передавая заданный характер, образ;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способность правильно выполнять артикуляции звуков;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641A2">
        <w:rPr>
          <w:rFonts w:ascii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641A2">
        <w:rPr>
          <w:rFonts w:ascii="Times New Roman" w:hAnsi="Times New Roman" w:cs="Times New Roman"/>
          <w:sz w:val="24"/>
          <w:szCs w:val="24"/>
          <w:lang w:eastAsia="ru-RU"/>
        </w:rPr>
        <w:t xml:space="preserve"> правильного речевого и физиологического дыхания;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способность выполнять дыхательные и пальчиковые упражнени</w:t>
      </w:r>
      <w:r w:rsidR="004C3523">
        <w:rPr>
          <w:rFonts w:ascii="Times New Roman" w:hAnsi="Times New Roman" w:cs="Times New Roman"/>
          <w:sz w:val="24"/>
          <w:szCs w:val="24"/>
          <w:lang w:eastAsia="ru-RU"/>
        </w:rPr>
        <w:t>я, самомассаж лица</w:t>
      </w:r>
      <w:r w:rsidRPr="000641A2">
        <w:rPr>
          <w:rFonts w:ascii="Times New Roman" w:hAnsi="Times New Roman" w:cs="Times New Roman"/>
          <w:sz w:val="24"/>
          <w:szCs w:val="24"/>
          <w:lang w:eastAsia="ru-RU"/>
        </w:rPr>
        <w:t>, этюды для</w:t>
      </w:r>
      <w:r w:rsidR="00302BD0">
        <w:rPr>
          <w:rFonts w:ascii="Times New Roman" w:hAnsi="Times New Roman" w:cs="Times New Roman"/>
          <w:sz w:val="24"/>
          <w:szCs w:val="24"/>
          <w:lang w:eastAsia="ru-RU"/>
        </w:rPr>
        <w:t xml:space="preserve"> напряжения и расслабления тела</w:t>
      </w:r>
      <w:r w:rsidRPr="000641A2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способность ориентироваться в пространстве, двигаться в заданном направлении;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улучшение показателей слухового, зрительного и двигательного внимания, памяти;</w:t>
      </w:r>
    </w:p>
    <w:p w:rsidR="000641A2" w:rsidRPr="000641A2" w:rsidRDefault="000641A2" w:rsidP="000641A2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способность координировать движения в мелких мышечных группах пальцев рук и кистей, быстро реагировать на смену движений;</w:t>
      </w:r>
    </w:p>
    <w:p w:rsidR="00160556" w:rsidRPr="00EA0768" w:rsidRDefault="000641A2" w:rsidP="00AB78D1">
      <w:pPr>
        <w:numPr>
          <w:ilvl w:val="0"/>
          <w:numId w:val="4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hAnsi="Times New Roman" w:cs="Times New Roman"/>
          <w:sz w:val="24"/>
          <w:szCs w:val="24"/>
          <w:lang w:eastAsia="ru-RU"/>
        </w:rPr>
        <w:t>улучшения показа</w:t>
      </w:r>
      <w:r w:rsidR="00805F60">
        <w:rPr>
          <w:rFonts w:ascii="Times New Roman" w:hAnsi="Times New Roman" w:cs="Times New Roman"/>
          <w:sz w:val="24"/>
          <w:szCs w:val="24"/>
          <w:lang w:eastAsia="ru-RU"/>
        </w:rPr>
        <w:t>телей диагностики развития речи.</w:t>
      </w:r>
    </w:p>
    <w:p w:rsidR="000641A2" w:rsidRPr="00AB78D1" w:rsidRDefault="000641A2" w:rsidP="00AB78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7822" w:rsidRPr="00AB78D1" w:rsidRDefault="00D97822" w:rsidP="00AB78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</w:t>
      </w:r>
    </w:p>
    <w:p w:rsidR="004C3523" w:rsidRDefault="003A2080" w:rsidP="00B42C7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35B7" w:rsidRPr="00AB78D1" w:rsidRDefault="004C3523" w:rsidP="00B42C7D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кружка проходят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сентября по май </w:t>
      </w:r>
      <w:r w:rsidR="00B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раз в неделю, при количестве детей более 12 – группы делятся на подгруппы. 1 младшая группа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10 минут, 2 младшая группа – 15 минут.</w:t>
      </w:r>
      <w:r w:rsidR="00B42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78D1" w:rsidRDefault="00AB78D1" w:rsidP="00AB78D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925" w:rsidRPr="00AB78D1" w:rsidRDefault="000F7925" w:rsidP="00AB78D1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 Содержание коррекционно-развивающей работы</w:t>
      </w:r>
    </w:p>
    <w:p w:rsidR="00AB78D1" w:rsidRDefault="00AB78D1" w:rsidP="004C352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3523" w:rsidRPr="00400A23" w:rsidRDefault="004C3523" w:rsidP="004C35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занятий кружка:</w:t>
      </w:r>
    </w:p>
    <w:p w:rsidR="004C3523" w:rsidRDefault="004C3523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приветствия.</w:t>
      </w:r>
    </w:p>
    <w:p w:rsidR="004C3523" w:rsidRDefault="004C3523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 лица</w:t>
      </w:r>
      <w:r w:rsidR="00302B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523" w:rsidRDefault="004C3523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Артикуляционная гимнастика.</w:t>
      </w:r>
    </w:p>
    <w:p w:rsidR="003E3A6A" w:rsidRDefault="003E3A6A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Фонопедическое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упражнение.</w:t>
      </w:r>
    </w:p>
    <w:p w:rsidR="004C3523" w:rsidRDefault="00302BD0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Массаж ладоней и пальцев шариками и кольцами Су-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D0" w:rsidRDefault="00302BD0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в разных направлениях с сопровождением речи.</w:t>
      </w:r>
    </w:p>
    <w:p w:rsidR="00302BD0" w:rsidRDefault="00400A23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с движениями/хороводная игра.</w:t>
      </w:r>
    </w:p>
    <w:p w:rsidR="00302BD0" w:rsidRDefault="00302BD0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00A2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одвижная игра</w:t>
      </w:r>
      <w:r w:rsidR="003E3A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2BD0" w:rsidRDefault="00400A23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на развитие диафрагмального и речевого дыхания.</w:t>
      </w:r>
    </w:p>
    <w:p w:rsidR="00302BD0" w:rsidRDefault="00302BD0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Релаксационное упражнение.</w:t>
      </w:r>
    </w:p>
    <w:p w:rsidR="003E3A6A" w:rsidRDefault="003E3A6A" w:rsidP="004C3523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Ритуал прощания.</w:t>
      </w:r>
    </w:p>
    <w:p w:rsidR="00400A23" w:rsidRDefault="00400A23" w:rsidP="00400A23">
      <w:pPr>
        <w:pStyle w:val="a3"/>
        <w:tabs>
          <w:tab w:val="left" w:pos="0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A23" w:rsidRPr="004C3523" w:rsidRDefault="003E3A6A" w:rsidP="003E3A6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упражнений и игр подбирается соответствующее музыкальное сопровождение.</w:t>
      </w:r>
    </w:p>
    <w:p w:rsidR="004C3523" w:rsidRDefault="004C3523" w:rsidP="004C35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523" w:rsidRDefault="004C3523" w:rsidP="004C352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соответствуют календарно-тематическому планированию деятельности учителя-логопеда:</w:t>
      </w:r>
    </w:p>
    <w:p w:rsidR="004C3523" w:rsidRDefault="004C3523" w:rsidP="004C3523">
      <w:pPr>
        <w:pStyle w:val="a3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701"/>
        <w:gridCol w:w="5352"/>
      </w:tblGrid>
      <w:tr w:rsidR="004C3523" w:rsidRPr="004C3523" w:rsidTr="004C3523">
        <w:trPr>
          <w:jc w:val="center"/>
        </w:trPr>
        <w:tc>
          <w:tcPr>
            <w:tcW w:w="2518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  <w:bottom w:val="sing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Одежда и обувь, головные уборы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single" w:sz="4" w:space="0" w:color="auto"/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Животные жарких стран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Речные рыбы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2" w:type="dxa"/>
            <w:tcBorders>
              <w:bottom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 w:val="restart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2" w:type="dxa"/>
            <w:tcBorders>
              <w:top w:val="double" w:sz="4" w:space="0" w:color="auto"/>
            </w:tcBorders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4C3523" w:rsidRPr="004C3523" w:rsidTr="004C3523">
        <w:trPr>
          <w:jc w:val="center"/>
        </w:trPr>
        <w:tc>
          <w:tcPr>
            <w:tcW w:w="2518" w:type="dxa"/>
            <w:vMerge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2" w:type="dxa"/>
          </w:tcPr>
          <w:p w:rsidR="004C3523" w:rsidRPr="004C3523" w:rsidRDefault="004C3523" w:rsidP="004C3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23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</w:tbl>
    <w:p w:rsidR="006E327E" w:rsidRPr="00AB78D1" w:rsidRDefault="006E327E" w:rsidP="00AB78D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0F77" w:rsidRDefault="000F7925" w:rsidP="00AB78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2.2. </w:t>
      </w:r>
      <w:r w:rsidR="00620F77" w:rsidRPr="00AB78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Взаимодействие специалистов в работе по организации коррекцион</w:t>
      </w:r>
      <w:r w:rsidR="006E327E" w:rsidRPr="00AB78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но-образовательной деятельности</w:t>
      </w:r>
    </w:p>
    <w:p w:rsidR="00AB78D1" w:rsidRPr="00AB78D1" w:rsidRDefault="00AB78D1" w:rsidP="00AB78D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0641A2" w:rsidRPr="000641A2" w:rsidRDefault="007833C6" w:rsidP="000641A2">
      <w:pPr>
        <w:spacing w:after="0" w:line="240" w:lineRule="auto"/>
        <w:ind w:right="-180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Учитель-логопед</w:t>
      </w:r>
      <w:r w:rsidRPr="00AB78D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7833C6" w:rsidRDefault="002D1253" w:rsidP="00AB78D1">
      <w:pPr>
        <w:pStyle w:val="a3"/>
        <w:numPr>
          <w:ilvl w:val="0"/>
          <w:numId w:val="10"/>
        </w:numPr>
        <w:spacing w:after="0" w:line="240" w:lineRule="auto"/>
        <w:ind w:left="0" w:right="-18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33C6" w:rsidRPr="00AB78D1">
        <w:rPr>
          <w:rFonts w:ascii="Times New Roman" w:hAnsi="Times New Roman" w:cs="Times New Roman"/>
          <w:sz w:val="24"/>
          <w:szCs w:val="24"/>
          <w:lang w:eastAsia="ru-RU"/>
        </w:rPr>
        <w:t>ониторинг уровня речевого</w:t>
      </w:r>
      <w:r w:rsidR="00041496"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развития детей</w:t>
      </w:r>
      <w:r w:rsidR="007833C6" w:rsidRPr="00AB78D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641A2" w:rsidRPr="00AB78D1" w:rsidRDefault="000641A2" w:rsidP="00AB78D1">
      <w:pPr>
        <w:pStyle w:val="a3"/>
        <w:numPr>
          <w:ilvl w:val="0"/>
          <w:numId w:val="10"/>
        </w:numPr>
        <w:spacing w:after="0" w:line="240" w:lineRule="auto"/>
        <w:ind w:left="0" w:right="-18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занятий;</w:t>
      </w:r>
    </w:p>
    <w:p w:rsidR="007833C6" w:rsidRPr="00AB78D1" w:rsidRDefault="002D1253" w:rsidP="00AB78D1">
      <w:pPr>
        <w:pStyle w:val="a3"/>
        <w:numPr>
          <w:ilvl w:val="0"/>
          <w:numId w:val="10"/>
        </w:numPr>
        <w:spacing w:after="0" w:line="240" w:lineRule="auto"/>
        <w:ind w:left="0" w:right="-18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7833C6"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реемственность в работе логопеда и воспитателя: </w:t>
      </w:r>
      <w:r w:rsidR="00B42C7D">
        <w:rPr>
          <w:rFonts w:ascii="Times New Roman" w:hAnsi="Times New Roman" w:cs="Times New Roman"/>
          <w:sz w:val="24"/>
          <w:szCs w:val="24"/>
          <w:lang w:eastAsia="ru-RU"/>
        </w:rPr>
        <w:t>повторение речевого материала в группе, выполнение в группе ежедневной артикуляционной гимнастики.</w:t>
      </w:r>
    </w:p>
    <w:p w:rsidR="007833C6" w:rsidRPr="00AB78D1" w:rsidRDefault="002D1253" w:rsidP="00AB78D1">
      <w:pPr>
        <w:pStyle w:val="a3"/>
        <w:numPr>
          <w:ilvl w:val="0"/>
          <w:numId w:val="10"/>
        </w:numPr>
        <w:spacing w:after="0" w:line="240" w:lineRule="auto"/>
        <w:ind w:left="0" w:right="-18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7833C6" w:rsidRPr="00AB78D1">
        <w:rPr>
          <w:rFonts w:ascii="Times New Roman" w:hAnsi="Times New Roman" w:cs="Times New Roman"/>
          <w:sz w:val="24"/>
          <w:szCs w:val="24"/>
          <w:lang w:eastAsia="ru-RU"/>
        </w:rPr>
        <w:t>овлечение родителей в процесс логопедической коррекции</w:t>
      </w:r>
      <w:r w:rsidR="00B42C7D">
        <w:rPr>
          <w:rFonts w:ascii="Times New Roman" w:hAnsi="Times New Roman" w:cs="Times New Roman"/>
          <w:sz w:val="24"/>
          <w:szCs w:val="24"/>
          <w:lang w:eastAsia="ru-RU"/>
        </w:rPr>
        <w:t xml:space="preserve"> и профилактики</w:t>
      </w:r>
      <w:r w:rsidR="007833C6" w:rsidRPr="00AB78D1">
        <w:rPr>
          <w:rFonts w:ascii="Times New Roman" w:hAnsi="Times New Roman" w:cs="Times New Roman"/>
          <w:sz w:val="24"/>
          <w:szCs w:val="24"/>
          <w:lang w:eastAsia="ru-RU"/>
        </w:rPr>
        <w:t xml:space="preserve"> через н</w:t>
      </w:r>
      <w:r w:rsidR="007D35B7" w:rsidRPr="00AB78D1">
        <w:rPr>
          <w:rFonts w:ascii="Times New Roman" w:hAnsi="Times New Roman" w:cs="Times New Roman"/>
          <w:sz w:val="24"/>
          <w:szCs w:val="24"/>
          <w:lang w:eastAsia="ru-RU"/>
        </w:rPr>
        <w:t>аглядную агитацию в группе</w:t>
      </w:r>
      <w:r w:rsidR="00B42C7D">
        <w:rPr>
          <w:rFonts w:ascii="Times New Roman" w:hAnsi="Times New Roman" w:cs="Times New Roman"/>
          <w:sz w:val="24"/>
          <w:szCs w:val="24"/>
          <w:lang w:eastAsia="ru-RU"/>
        </w:rPr>
        <w:t>, собрания, консультации.</w:t>
      </w:r>
    </w:p>
    <w:p w:rsidR="00620F77" w:rsidRPr="00AB78D1" w:rsidRDefault="00620F77" w:rsidP="00AB78D1">
      <w:pPr>
        <w:spacing w:after="0" w:line="240" w:lineRule="auto"/>
        <w:ind w:right="-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AB78D1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620F77" w:rsidRPr="00AB78D1" w:rsidRDefault="00B42C7D" w:rsidP="00AB78D1">
      <w:pPr>
        <w:numPr>
          <w:ilvl w:val="0"/>
          <w:numId w:val="14"/>
        </w:numPr>
        <w:spacing w:after="0" w:line="240" w:lineRule="auto"/>
        <w:ind w:left="0" w:right="-4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повторение речевого материала, изученного на кружке;</w:t>
      </w:r>
    </w:p>
    <w:p w:rsidR="00620F77" w:rsidRPr="00AB78D1" w:rsidRDefault="00620F77" w:rsidP="00AB78D1">
      <w:pPr>
        <w:numPr>
          <w:ilvl w:val="0"/>
          <w:numId w:val="14"/>
        </w:numPr>
        <w:spacing w:after="0" w:line="240" w:lineRule="auto"/>
        <w:ind w:left="0" w:right="-4" w:firstLine="54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8D1">
        <w:rPr>
          <w:rFonts w:ascii="Times New Roman" w:hAnsi="Times New Roman" w:cs="Times New Roman"/>
          <w:sz w:val="24"/>
          <w:szCs w:val="24"/>
          <w:lang w:eastAsia="ru-RU"/>
        </w:rPr>
        <w:t>знание и использование в работе с детьми артикуляцион</w:t>
      </w:r>
      <w:r w:rsidR="00B42C7D">
        <w:rPr>
          <w:rFonts w:ascii="Times New Roman" w:hAnsi="Times New Roman" w:cs="Times New Roman"/>
          <w:sz w:val="24"/>
          <w:szCs w:val="24"/>
          <w:lang w:eastAsia="ru-RU"/>
        </w:rPr>
        <w:t>ных упражнений и их комплексов;</w:t>
      </w:r>
    </w:p>
    <w:p w:rsidR="00AB78D1" w:rsidRDefault="00AB78D1" w:rsidP="00AB78D1">
      <w:pPr>
        <w:tabs>
          <w:tab w:val="left" w:pos="0"/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20F77" w:rsidRDefault="00AB78D1" w:rsidP="00AB78D1">
      <w:pPr>
        <w:tabs>
          <w:tab w:val="left" w:pos="0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F7925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 </w:t>
      </w:r>
      <w:r w:rsidR="001F599C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родител</w:t>
      </w:r>
      <w:r w:rsidR="006E327E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ями (законными представителями)</w:t>
      </w:r>
    </w:p>
    <w:p w:rsidR="00AB78D1" w:rsidRPr="00AB78D1" w:rsidRDefault="00AB78D1" w:rsidP="00AB78D1">
      <w:pPr>
        <w:tabs>
          <w:tab w:val="left" w:pos="0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41A2" w:rsidRPr="000641A2" w:rsidRDefault="000641A2" w:rsidP="000641A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консультации;</w:t>
      </w:r>
    </w:p>
    <w:p w:rsidR="000641A2" w:rsidRPr="000641A2" w:rsidRDefault="000641A2" w:rsidP="000641A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консультации (с соответствующей наглядной информацией);</w:t>
      </w:r>
    </w:p>
    <w:p w:rsidR="000641A2" w:rsidRPr="000641A2" w:rsidRDefault="000641A2" w:rsidP="000641A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анкетирование;</w:t>
      </w:r>
    </w:p>
    <w:p w:rsidR="000641A2" w:rsidRPr="000641A2" w:rsidRDefault="000641A2" w:rsidP="000641A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результативности работы;</w:t>
      </w:r>
    </w:p>
    <w:p w:rsidR="000641A2" w:rsidRPr="000641A2" w:rsidRDefault="0052635A" w:rsidP="000641A2">
      <w:pPr>
        <w:numPr>
          <w:ilvl w:val="0"/>
          <w:numId w:val="45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видеофрагментов занятий кружка.</w:t>
      </w:r>
    </w:p>
    <w:p w:rsidR="00D97822" w:rsidRPr="00AB78D1" w:rsidRDefault="00D97822" w:rsidP="00AB78D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66E" w:rsidRDefault="00D97822" w:rsidP="00AB78D1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РАЗДЕЛ</w:t>
      </w:r>
    </w:p>
    <w:p w:rsidR="00AB78D1" w:rsidRPr="00AB78D1" w:rsidRDefault="00AB78D1" w:rsidP="00AB78D1">
      <w:pPr>
        <w:pStyle w:val="a3"/>
        <w:tabs>
          <w:tab w:val="left" w:pos="0"/>
        </w:tabs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766E" w:rsidRPr="00AB78D1" w:rsidRDefault="00A1766E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3527"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успешной реализации </w:t>
      </w:r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923527"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программы необходимо</w:t>
      </w:r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</w:t>
      </w:r>
      <w:proofErr w:type="spellStart"/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предметно­развивающей</w:t>
      </w:r>
      <w:proofErr w:type="spellEnd"/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3527"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среды: оснащение необходимым оборудованием, дидактическими материалами и наглядными пособиями.</w:t>
      </w:r>
    </w:p>
    <w:p w:rsidR="00AB78D1" w:rsidRDefault="007818B8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97822" w:rsidRDefault="00AB78D1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818B8"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Описание материально-технического обеспечения Программы</w:t>
      </w:r>
    </w:p>
    <w:p w:rsidR="003E3A6A" w:rsidRPr="00AB78D1" w:rsidRDefault="003E3A6A" w:rsidP="00AB78D1">
      <w:p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2BD" w:rsidRDefault="009302BD" w:rsidP="004E7E3F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AB7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E7E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4E7E3F" w:rsidRDefault="004E7E3F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ноутбук;</w:t>
      </w:r>
    </w:p>
    <w:p w:rsidR="004E7E3F" w:rsidRDefault="004E7E3F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 шумовые инструменты;</w:t>
      </w:r>
    </w:p>
    <w:p w:rsidR="004E7E3F" w:rsidRDefault="008F5697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инвентарь (мячи, обручи, канат</w:t>
      </w:r>
      <w:r w:rsidR="0052635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кольца и т.п.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2635A" w:rsidRDefault="0052635A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ортопедические дорожки;</w:t>
      </w:r>
    </w:p>
    <w:p w:rsidR="003E3A6A" w:rsidRDefault="003E3A6A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шарики и кольца Су-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697" w:rsidRPr="004E7E3F" w:rsidRDefault="003E3A6A" w:rsidP="004E7E3F">
      <w:pPr>
        <w:pStyle w:val="a3"/>
        <w:numPr>
          <w:ilvl w:val="0"/>
          <w:numId w:val="40"/>
        </w:numPr>
        <w:tabs>
          <w:tab w:val="left" w:pos="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атрибуты для игр и упражнений, </w:t>
      </w:r>
      <w:r w:rsidR="008F569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игрушки.</w:t>
      </w:r>
    </w:p>
    <w:p w:rsidR="00AB78D1" w:rsidRDefault="00AB78D1" w:rsidP="0053442D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highlight w:val="yellow"/>
          <w:lang w:eastAsia="ru-RU"/>
        </w:rPr>
      </w:pPr>
    </w:p>
    <w:p w:rsidR="002E3B8D" w:rsidRDefault="00D97822" w:rsidP="003E3A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2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Список литературы</w:t>
      </w:r>
    </w:p>
    <w:p w:rsidR="003E3A6A" w:rsidRPr="003E3A6A" w:rsidRDefault="003E3A6A" w:rsidP="003E3A6A">
      <w:pPr>
        <w:tabs>
          <w:tab w:val="left" w:pos="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BD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Воронова А.Е.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детей 5-7 лет. – М.: ТЦ Сфера, 2021.</w:t>
      </w:r>
    </w:p>
    <w:p w:rsidR="009D78BD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Воронова А.Е., Корчагина А.Е., Кривенко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занятия для детей 3-5 лет с ОНР. – М.: ТЦ Сфера, 2019.</w:t>
      </w:r>
    </w:p>
    <w:p w:rsidR="009D78BD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Т.В., Манакова Л.А. Логопедическая ритмика в системе коррекционно-развивающей работы с детьми 4-5 лет с ТНР.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2019.</w:t>
      </w:r>
    </w:p>
    <w:p w:rsidR="009D78BD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Лукина Н.А., Сарычева И.Ф. Конспекты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занятий с детьми старшего дошкольного возраста (3-4 года). 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Паритет, 2008. </w:t>
      </w:r>
    </w:p>
    <w:p w:rsidR="009D78BD" w:rsidRPr="00D048D8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Логопедическая ритмика в системе коррекционно-развивающей работы в детском саду. Музыкальные игры, упражнения, песенки.</w:t>
      </w:r>
      <w:r w:rsidRPr="009D78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 w:cs="Times New Roman"/>
          <w:sz w:val="24"/>
          <w:szCs w:val="24"/>
        </w:rPr>
        <w:t>ООО «Издательство «Детство-пресс», 2014.</w:t>
      </w:r>
    </w:p>
    <w:p w:rsidR="009D78BD" w:rsidRDefault="009D78BD" w:rsidP="00D048D8">
      <w:pPr>
        <w:pStyle w:val="a3"/>
        <w:numPr>
          <w:ilvl w:val="2"/>
          <w:numId w:val="14"/>
        </w:numPr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Танцюра С.Ю., Васильева И.Н. Логопедический игровой массаж: упражнения для детей раннего и дошкольного возраста. – М.: ТЦ Сфера, 2020.</w:t>
      </w: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35A" w:rsidRDefault="0052635A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35A" w:rsidRDefault="0052635A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35A" w:rsidRDefault="0052635A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635A" w:rsidRPr="00AB78D1" w:rsidRDefault="0052635A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3B8D" w:rsidRPr="00AB78D1" w:rsidRDefault="002E3B8D" w:rsidP="00AB78D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2E3B8D" w:rsidRPr="00AB78D1" w:rsidSect="00D1613F">
      <w:footerReference w:type="default" r:id="rId9"/>
      <w:pgSz w:w="11906" w:h="16838"/>
      <w:pgMar w:top="1134" w:right="424" w:bottom="426" w:left="1276" w:header="708" w:footer="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A2" w:rsidRDefault="00F263A2" w:rsidP="002E5A43">
      <w:pPr>
        <w:spacing w:after="0" w:line="240" w:lineRule="auto"/>
      </w:pPr>
      <w:r>
        <w:separator/>
      </w:r>
    </w:p>
  </w:endnote>
  <w:endnote w:type="continuationSeparator" w:id="0">
    <w:p w:rsidR="00F263A2" w:rsidRDefault="00F263A2" w:rsidP="002E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47079"/>
      <w:docPartObj>
        <w:docPartGallery w:val="Page Numbers (Bottom of Page)"/>
        <w:docPartUnique/>
      </w:docPartObj>
    </w:sdtPr>
    <w:sdtEndPr/>
    <w:sdtContent>
      <w:p w:rsidR="00400A23" w:rsidRDefault="00400A2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B9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0A23" w:rsidRDefault="00400A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A2" w:rsidRDefault="00F263A2" w:rsidP="002E5A43">
      <w:pPr>
        <w:spacing w:after="0" w:line="240" w:lineRule="auto"/>
      </w:pPr>
      <w:r>
        <w:separator/>
      </w:r>
    </w:p>
  </w:footnote>
  <w:footnote w:type="continuationSeparator" w:id="0">
    <w:p w:rsidR="00F263A2" w:rsidRDefault="00F263A2" w:rsidP="002E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B9E"/>
    <w:multiLevelType w:val="hybridMultilevel"/>
    <w:tmpl w:val="49581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07291"/>
    <w:multiLevelType w:val="hybridMultilevel"/>
    <w:tmpl w:val="0E7E680E"/>
    <w:lvl w:ilvl="0" w:tplc="D1FEBDE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7F709E"/>
    <w:multiLevelType w:val="hybridMultilevel"/>
    <w:tmpl w:val="7E9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33CFE"/>
    <w:multiLevelType w:val="hybridMultilevel"/>
    <w:tmpl w:val="32069764"/>
    <w:lvl w:ilvl="0" w:tplc="7B1AF9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4EA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5EBB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858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E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A839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1C48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9C6FB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08E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037B4B"/>
    <w:multiLevelType w:val="hybridMultilevel"/>
    <w:tmpl w:val="C860C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81566"/>
    <w:multiLevelType w:val="hybridMultilevel"/>
    <w:tmpl w:val="60B0B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972"/>
    <w:multiLevelType w:val="hybridMultilevel"/>
    <w:tmpl w:val="87148772"/>
    <w:lvl w:ilvl="0" w:tplc="27F2F2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211ED8"/>
    <w:multiLevelType w:val="hybridMultilevel"/>
    <w:tmpl w:val="C480E9CC"/>
    <w:lvl w:ilvl="0" w:tplc="E15627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CA14FE"/>
    <w:multiLevelType w:val="hybridMultilevel"/>
    <w:tmpl w:val="2EAA8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420ACF"/>
    <w:multiLevelType w:val="hybridMultilevel"/>
    <w:tmpl w:val="9FF4E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C21DE"/>
    <w:multiLevelType w:val="hybridMultilevel"/>
    <w:tmpl w:val="E5D0098A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27A9E"/>
    <w:multiLevelType w:val="hybridMultilevel"/>
    <w:tmpl w:val="FC501CE8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D01F9"/>
    <w:multiLevelType w:val="multilevel"/>
    <w:tmpl w:val="CAD6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847666B"/>
    <w:multiLevelType w:val="hybridMultilevel"/>
    <w:tmpl w:val="CFB8593A"/>
    <w:lvl w:ilvl="0" w:tplc="D1FEBDE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92832"/>
    <w:multiLevelType w:val="hybridMultilevel"/>
    <w:tmpl w:val="799A84E2"/>
    <w:lvl w:ilvl="0" w:tplc="F544E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774CDC"/>
    <w:multiLevelType w:val="multilevel"/>
    <w:tmpl w:val="9A5C29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BF308D"/>
    <w:multiLevelType w:val="hybridMultilevel"/>
    <w:tmpl w:val="2A961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5458C1"/>
    <w:multiLevelType w:val="multilevel"/>
    <w:tmpl w:val="7EACF91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12" w:hanging="2160"/>
      </w:pPr>
      <w:rPr>
        <w:rFonts w:hint="default"/>
      </w:rPr>
    </w:lvl>
  </w:abstractNum>
  <w:abstractNum w:abstractNumId="18">
    <w:nsid w:val="37B01EB1"/>
    <w:multiLevelType w:val="hybridMultilevel"/>
    <w:tmpl w:val="690A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F437E"/>
    <w:multiLevelType w:val="hybridMultilevel"/>
    <w:tmpl w:val="D6C6F432"/>
    <w:lvl w:ilvl="0" w:tplc="D1FEBDE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DFD43D2"/>
    <w:multiLevelType w:val="hybridMultilevel"/>
    <w:tmpl w:val="3FC6012C"/>
    <w:lvl w:ilvl="0" w:tplc="39C0D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7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36F8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2EC6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453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40F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448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2A3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B294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032012"/>
    <w:multiLevelType w:val="multilevel"/>
    <w:tmpl w:val="0AB66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27C618C"/>
    <w:multiLevelType w:val="hybridMultilevel"/>
    <w:tmpl w:val="13502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A4ADE"/>
    <w:multiLevelType w:val="hybridMultilevel"/>
    <w:tmpl w:val="BD141D96"/>
    <w:lvl w:ilvl="0" w:tplc="7A7ED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9DD69FC"/>
    <w:multiLevelType w:val="hybridMultilevel"/>
    <w:tmpl w:val="6F4E9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CA555B"/>
    <w:multiLevelType w:val="hybridMultilevel"/>
    <w:tmpl w:val="DD92A99C"/>
    <w:lvl w:ilvl="0" w:tplc="D1FEBDE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5154B"/>
    <w:multiLevelType w:val="hybridMultilevel"/>
    <w:tmpl w:val="1B76F498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0C371A"/>
    <w:multiLevelType w:val="hybridMultilevel"/>
    <w:tmpl w:val="2124D01A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FFF398D"/>
    <w:multiLevelType w:val="hybridMultilevel"/>
    <w:tmpl w:val="87A2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8B4663"/>
    <w:multiLevelType w:val="hybridMultilevel"/>
    <w:tmpl w:val="18107646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76131"/>
    <w:multiLevelType w:val="multilevel"/>
    <w:tmpl w:val="9BBC1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B52CB5"/>
    <w:multiLevelType w:val="hybridMultilevel"/>
    <w:tmpl w:val="8A9E69AA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91B24"/>
    <w:multiLevelType w:val="hybridMultilevel"/>
    <w:tmpl w:val="F76808D6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8A09A0"/>
    <w:multiLevelType w:val="hybridMultilevel"/>
    <w:tmpl w:val="0122BE2E"/>
    <w:lvl w:ilvl="0" w:tplc="9F9E0E9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6E100D9"/>
    <w:multiLevelType w:val="hybridMultilevel"/>
    <w:tmpl w:val="30A23256"/>
    <w:lvl w:ilvl="0" w:tplc="444EB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8DE49E5"/>
    <w:multiLevelType w:val="hybridMultilevel"/>
    <w:tmpl w:val="2F88F87E"/>
    <w:lvl w:ilvl="0" w:tplc="F544EA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D1559F"/>
    <w:multiLevelType w:val="hybridMultilevel"/>
    <w:tmpl w:val="E90C08D0"/>
    <w:lvl w:ilvl="0" w:tplc="D1FEBDE0">
      <w:start w:val="1"/>
      <w:numFmt w:val="bullet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C263248"/>
    <w:multiLevelType w:val="hybridMultilevel"/>
    <w:tmpl w:val="7C869E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0430BC4"/>
    <w:multiLevelType w:val="hybridMultilevel"/>
    <w:tmpl w:val="1E56276A"/>
    <w:lvl w:ilvl="0" w:tplc="D1FEBDE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0812AA"/>
    <w:multiLevelType w:val="hybridMultilevel"/>
    <w:tmpl w:val="530A09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24DF4"/>
    <w:multiLevelType w:val="hybridMultilevel"/>
    <w:tmpl w:val="89BEE4BC"/>
    <w:lvl w:ilvl="0" w:tplc="D1FEBDE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324622"/>
    <w:multiLevelType w:val="hybridMultilevel"/>
    <w:tmpl w:val="7E32E3DE"/>
    <w:lvl w:ilvl="0" w:tplc="4F68C0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8C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3C10C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839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3C9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6EFD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650B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C70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3AD6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740E01"/>
    <w:multiLevelType w:val="hybridMultilevel"/>
    <w:tmpl w:val="E128640C"/>
    <w:lvl w:ilvl="0" w:tplc="D1FEBDE0">
      <w:start w:val="1"/>
      <w:numFmt w:val="bullet"/>
      <w:lvlText w:val="•"/>
      <w:lvlJc w:val="left"/>
      <w:pPr>
        <w:ind w:left="114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7112B9D"/>
    <w:multiLevelType w:val="hybridMultilevel"/>
    <w:tmpl w:val="1E1431BA"/>
    <w:lvl w:ilvl="0" w:tplc="4D9CEB80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7AD737F"/>
    <w:multiLevelType w:val="hybridMultilevel"/>
    <w:tmpl w:val="6C0A4140"/>
    <w:lvl w:ilvl="0" w:tplc="92AAE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397F78"/>
    <w:multiLevelType w:val="multilevel"/>
    <w:tmpl w:val="CA6877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3"/>
  </w:num>
  <w:num w:numId="3">
    <w:abstractNumId w:val="3"/>
  </w:num>
  <w:num w:numId="4">
    <w:abstractNumId w:val="41"/>
  </w:num>
  <w:num w:numId="5">
    <w:abstractNumId w:val="20"/>
  </w:num>
  <w:num w:numId="6">
    <w:abstractNumId w:val="1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3"/>
  </w:num>
  <w:num w:numId="10">
    <w:abstractNumId w:val="25"/>
  </w:num>
  <w:num w:numId="11">
    <w:abstractNumId w:val="6"/>
  </w:num>
  <w:num w:numId="12">
    <w:abstractNumId w:val="16"/>
  </w:num>
  <w:num w:numId="13">
    <w:abstractNumId w:val="43"/>
  </w:num>
  <w:num w:numId="14">
    <w:abstractNumId w:val="21"/>
  </w:num>
  <w:num w:numId="15">
    <w:abstractNumId w:val="12"/>
  </w:num>
  <w:num w:numId="16">
    <w:abstractNumId w:val="4"/>
  </w:num>
  <w:num w:numId="17">
    <w:abstractNumId w:val="28"/>
  </w:num>
  <w:num w:numId="18">
    <w:abstractNumId w:val="37"/>
  </w:num>
  <w:num w:numId="19">
    <w:abstractNumId w:val="22"/>
  </w:num>
  <w:num w:numId="20">
    <w:abstractNumId w:val="5"/>
  </w:num>
  <w:num w:numId="21">
    <w:abstractNumId w:val="2"/>
  </w:num>
  <w:num w:numId="22">
    <w:abstractNumId w:val="27"/>
  </w:num>
  <w:num w:numId="23">
    <w:abstractNumId w:val="9"/>
  </w:num>
  <w:num w:numId="24">
    <w:abstractNumId w:val="30"/>
  </w:num>
  <w:num w:numId="25">
    <w:abstractNumId w:val="15"/>
  </w:num>
  <w:num w:numId="26">
    <w:abstractNumId w:val="45"/>
  </w:num>
  <w:num w:numId="27">
    <w:abstractNumId w:val="34"/>
  </w:num>
  <w:num w:numId="28">
    <w:abstractNumId w:val="44"/>
  </w:num>
  <w:num w:numId="29">
    <w:abstractNumId w:val="8"/>
  </w:num>
  <w:num w:numId="30">
    <w:abstractNumId w:val="18"/>
  </w:num>
  <w:num w:numId="31">
    <w:abstractNumId w:val="13"/>
  </w:num>
  <w:num w:numId="32">
    <w:abstractNumId w:val="42"/>
  </w:num>
  <w:num w:numId="33">
    <w:abstractNumId w:val="1"/>
  </w:num>
  <w:num w:numId="34">
    <w:abstractNumId w:val="19"/>
  </w:num>
  <w:num w:numId="35">
    <w:abstractNumId w:val="40"/>
  </w:num>
  <w:num w:numId="36">
    <w:abstractNumId w:val="32"/>
  </w:num>
  <w:num w:numId="37">
    <w:abstractNumId w:val="36"/>
  </w:num>
  <w:num w:numId="38">
    <w:abstractNumId w:val="24"/>
  </w:num>
  <w:num w:numId="39">
    <w:abstractNumId w:val="31"/>
  </w:num>
  <w:num w:numId="40">
    <w:abstractNumId w:val="11"/>
  </w:num>
  <w:num w:numId="41">
    <w:abstractNumId w:val="0"/>
  </w:num>
  <w:num w:numId="42">
    <w:abstractNumId w:val="0"/>
  </w:num>
  <w:num w:numId="43">
    <w:abstractNumId w:val="29"/>
  </w:num>
  <w:num w:numId="44">
    <w:abstractNumId w:val="39"/>
  </w:num>
  <w:num w:numId="45">
    <w:abstractNumId w:val="38"/>
  </w:num>
  <w:num w:numId="46">
    <w:abstractNumId w:val="7"/>
  </w:num>
  <w:num w:numId="47">
    <w:abstractNumId w:val="26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822"/>
    <w:rsid w:val="000106A9"/>
    <w:rsid w:val="0002429D"/>
    <w:rsid w:val="00041496"/>
    <w:rsid w:val="000641A2"/>
    <w:rsid w:val="00095FB5"/>
    <w:rsid w:val="000A0879"/>
    <w:rsid w:val="000C3B1F"/>
    <w:rsid w:val="000E0FA9"/>
    <w:rsid w:val="000F7925"/>
    <w:rsid w:val="00160556"/>
    <w:rsid w:val="00192442"/>
    <w:rsid w:val="001931D5"/>
    <w:rsid w:val="001A4A06"/>
    <w:rsid w:val="001F0172"/>
    <w:rsid w:val="001F599C"/>
    <w:rsid w:val="00207D4A"/>
    <w:rsid w:val="00225BCF"/>
    <w:rsid w:val="00233EA0"/>
    <w:rsid w:val="0024504C"/>
    <w:rsid w:val="00273B45"/>
    <w:rsid w:val="00284685"/>
    <w:rsid w:val="002C02E4"/>
    <w:rsid w:val="002D1253"/>
    <w:rsid w:val="002E3B8D"/>
    <w:rsid w:val="002E5A43"/>
    <w:rsid w:val="00302BD0"/>
    <w:rsid w:val="00342613"/>
    <w:rsid w:val="00354403"/>
    <w:rsid w:val="003729E7"/>
    <w:rsid w:val="003865B1"/>
    <w:rsid w:val="003A2080"/>
    <w:rsid w:val="003E2AA1"/>
    <w:rsid w:val="003E3A6A"/>
    <w:rsid w:val="003E4452"/>
    <w:rsid w:val="00400A23"/>
    <w:rsid w:val="004C3523"/>
    <w:rsid w:val="004C66EB"/>
    <w:rsid w:val="004E7E3F"/>
    <w:rsid w:val="0052635A"/>
    <w:rsid w:val="0053442D"/>
    <w:rsid w:val="00555575"/>
    <w:rsid w:val="00572655"/>
    <w:rsid w:val="005D6E90"/>
    <w:rsid w:val="005F3190"/>
    <w:rsid w:val="005F59DE"/>
    <w:rsid w:val="00620F77"/>
    <w:rsid w:val="00622634"/>
    <w:rsid w:val="00641022"/>
    <w:rsid w:val="006A5BBB"/>
    <w:rsid w:val="006D30E5"/>
    <w:rsid w:val="006E327E"/>
    <w:rsid w:val="006F4FA6"/>
    <w:rsid w:val="007238DA"/>
    <w:rsid w:val="00743F4A"/>
    <w:rsid w:val="007525C1"/>
    <w:rsid w:val="00761063"/>
    <w:rsid w:val="00762D80"/>
    <w:rsid w:val="007818B8"/>
    <w:rsid w:val="007833C6"/>
    <w:rsid w:val="00784399"/>
    <w:rsid w:val="00794BED"/>
    <w:rsid w:val="007B3816"/>
    <w:rsid w:val="007B5BFE"/>
    <w:rsid w:val="007D1730"/>
    <w:rsid w:val="007D35B7"/>
    <w:rsid w:val="007F469F"/>
    <w:rsid w:val="00805F60"/>
    <w:rsid w:val="00831E45"/>
    <w:rsid w:val="0084019D"/>
    <w:rsid w:val="008E7C29"/>
    <w:rsid w:val="008F5697"/>
    <w:rsid w:val="009233AC"/>
    <w:rsid w:val="00923527"/>
    <w:rsid w:val="009302BD"/>
    <w:rsid w:val="00944C9F"/>
    <w:rsid w:val="009545D8"/>
    <w:rsid w:val="009D78BD"/>
    <w:rsid w:val="009E418B"/>
    <w:rsid w:val="009F256C"/>
    <w:rsid w:val="00A14C74"/>
    <w:rsid w:val="00A1766E"/>
    <w:rsid w:val="00A91F24"/>
    <w:rsid w:val="00AB78D1"/>
    <w:rsid w:val="00AF721F"/>
    <w:rsid w:val="00B42C7D"/>
    <w:rsid w:val="00B770B6"/>
    <w:rsid w:val="00BD0F4C"/>
    <w:rsid w:val="00BD4EAF"/>
    <w:rsid w:val="00C72D8B"/>
    <w:rsid w:val="00C905F7"/>
    <w:rsid w:val="00C91C77"/>
    <w:rsid w:val="00C92D9E"/>
    <w:rsid w:val="00C96857"/>
    <w:rsid w:val="00CC02F7"/>
    <w:rsid w:val="00D048D8"/>
    <w:rsid w:val="00D1613F"/>
    <w:rsid w:val="00D16A6A"/>
    <w:rsid w:val="00D56B97"/>
    <w:rsid w:val="00D824C7"/>
    <w:rsid w:val="00D92B5D"/>
    <w:rsid w:val="00D97822"/>
    <w:rsid w:val="00DB699E"/>
    <w:rsid w:val="00DE5D2D"/>
    <w:rsid w:val="00E94A98"/>
    <w:rsid w:val="00EA0768"/>
    <w:rsid w:val="00EA7B76"/>
    <w:rsid w:val="00EC1672"/>
    <w:rsid w:val="00EC7E29"/>
    <w:rsid w:val="00F25B93"/>
    <w:rsid w:val="00F25EF1"/>
    <w:rsid w:val="00F263A2"/>
    <w:rsid w:val="00F37398"/>
    <w:rsid w:val="00F41CD1"/>
    <w:rsid w:val="00F70487"/>
    <w:rsid w:val="00FF6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7822"/>
    <w:pPr>
      <w:ind w:left="720"/>
      <w:contextualSpacing/>
    </w:pPr>
  </w:style>
  <w:style w:type="paragraph" w:customStyle="1" w:styleId="a5">
    <w:name w:val="Обычный текст с отступом"/>
    <w:basedOn w:val="a"/>
    <w:link w:val="a6"/>
    <w:rsid w:val="00D97822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Абзац списка Знак"/>
    <w:link w:val="a3"/>
    <w:rsid w:val="00D97822"/>
  </w:style>
  <w:style w:type="character" w:customStyle="1" w:styleId="a6">
    <w:name w:val="Обычный текст с отступом Знак"/>
    <w:link w:val="a5"/>
    <w:rsid w:val="00D97822"/>
    <w:rPr>
      <w:rFonts w:ascii="Times New Roman" w:eastAsia="Times New Roman" w:hAnsi="Times New Roman" w:cs="Times New Roman"/>
      <w:sz w:val="20"/>
      <w:szCs w:val="24"/>
    </w:rPr>
  </w:style>
  <w:style w:type="paragraph" w:customStyle="1" w:styleId="a7">
    <w:name w:val="Область"/>
    <w:basedOn w:val="a"/>
    <w:link w:val="a8"/>
    <w:qFormat/>
    <w:rsid w:val="00D97822"/>
    <w:pPr>
      <w:spacing w:after="0" w:line="240" w:lineRule="auto"/>
      <w:jc w:val="center"/>
    </w:pPr>
    <w:rPr>
      <w:rFonts w:ascii="Calibri" w:eastAsia="Calibri" w:hAnsi="Calibri" w:cs="Times New Roman"/>
      <w:b/>
      <w:sz w:val="28"/>
      <w:szCs w:val="28"/>
    </w:rPr>
  </w:style>
  <w:style w:type="character" w:customStyle="1" w:styleId="a8">
    <w:name w:val="Область Знак"/>
    <w:link w:val="a7"/>
    <w:rsid w:val="00D97822"/>
    <w:rPr>
      <w:rFonts w:ascii="Calibri" w:eastAsia="Calibri" w:hAnsi="Calibri" w:cs="Times New Roman"/>
      <w:b/>
      <w:sz w:val="28"/>
      <w:szCs w:val="28"/>
    </w:rPr>
  </w:style>
  <w:style w:type="paragraph" w:customStyle="1" w:styleId="zag3">
    <w:name w:val="zag_3"/>
    <w:basedOn w:val="a"/>
    <w:rsid w:val="000E0F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0E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9302BD"/>
    <w:rPr>
      <w:i/>
      <w:iCs/>
    </w:rPr>
  </w:style>
  <w:style w:type="paragraph" w:customStyle="1" w:styleId="Style2">
    <w:name w:val="Style2"/>
    <w:basedOn w:val="a"/>
    <w:rsid w:val="009302BD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02">
    <w:name w:val="Font Style202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05">
    <w:name w:val="Font Style205"/>
    <w:basedOn w:val="a0"/>
    <w:rsid w:val="009302B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1120">
    <w:name w:val="Основной текст (1120)"/>
    <w:basedOn w:val="a0"/>
    <w:rsid w:val="009302B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3585D"/>
      <w:spacing w:val="0"/>
      <w:sz w:val="19"/>
      <w:szCs w:val="19"/>
    </w:rPr>
  </w:style>
  <w:style w:type="character" w:customStyle="1" w:styleId="977">
    <w:name w:val="Основной текст (977)"/>
    <w:basedOn w:val="a0"/>
    <w:rsid w:val="009302BD"/>
    <w:rPr>
      <w:b w:val="0"/>
      <w:bCs w:val="0"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1120ArialUnicodeMS9pt">
    <w:name w:val="Основной текст (1120) + Arial Unicode MS;9 pt;Полужирный"/>
    <w:basedOn w:val="a0"/>
    <w:rsid w:val="009302BD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53585D"/>
      <w:spacing w:val="0"/>
      <w:sz w:val="18"/>
      <w:szCs w:val="18"/>
    </w:rPr>
  </w:style>
  <w:style w:type="character" w:customStyle="1" w:styleId="550">
    <w:name w:val="Заголовок №5 (50)"/>
    <w:basedOn w:val="a0"/>
    <w:rsid w:val="009302BD"/>
    <w:rPr>
      <w:rFonts w:ascii="Arial" w:eastAsia="Arial" w:hAnsi="Arial" w:cs="Arial"/>
      <w:b w:val="0"/>
      <w:bCs w:val="0"/>
      <w:i w:val="0"/>
      <w:iCs w:val="0"/>
      <w:smallCaps w:val="0"/>
      <w:strike w:val="0"/>
      <w:spacing w:val="-6"/>
      <w:sz w:val="20"/>
      <w:szCs w:val="20"/>
    </w:rPr>
  </w:style>
  <w:style w:type="character" w:customStyle="1" w:styleId="443">
    <w:name w:val="Основной текст (443)"/>
    <w:basedOn w:val="a0"/>
    <w:rsid w:val="009302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</w:rPr>
  </w:style>
  <w:style w:type="character" w:customStyle="1" w:styleId="212pt">
    <w:name w:val="Основной текст (2) + 12 pt"/>
    <w:rsid w:val="002E3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Курсив"/>
    <w:rsid w:val="002E3B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2E3B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3B8D"/>
    <w:pPr>
      <w:widowControl w:val="0"/>
      <w:shd w:val="clear" w:color="auto" w:fill="FFFFFF"/>
      <w:spacing w:after="3480" w:line="326" w:lineRule="exact"/>
      <w:ind w:hanging="13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"/>
    <w:rsid w:val="002E3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TimesNewRoman12pt">
    <w:name w:val="Основной текст (7) + Times New Roman;12 pt"/>
    <w:rsid w:val="002E3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"/>
    <w:rsid w:val="002E3B8D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"/>
    <w:rsid w:val="002E3B8D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TimesNewRoman12pt">
    <w:name w:val="Основной текст (8) + Times New Roman;12 pt"/>
    <w:rsid w:val="002E3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0">
    <w:name w:val="Основной текст (6) + Курсив"/>
    <w:rsid w:val="002E3B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"/>
    <w:rsid w:val="002E3B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rsid w:val="002E3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75pt">
    <w:name w:val="Основной текст (2) + 7;5 pt;Полужирный"/>
    <w:rsid w:val="002E3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+ Курсив Exact"/>
    <w:rsid w:val="002E3B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Exact0">
    <w:name w:val="Основной текст (6) Exact"/>
    <w:rsid w:val="002E3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"/>
    <w:rsid w:val="002E3B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2E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E5A43"/>
  </w:style>
  <w:style w:type="paragraph" w:styleId="ad">
    <w:name w:val="footer"/>
    <w:basedOn w:val="a"/>
    <w:link w:val="ae"/>
    <w:uiPriority w:val="99"/>
    <w:unhideWhenUsed/>
    <w:rsid w:val="002E5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E5A43"/>
  </w:style>
  <w:style w:type="table" w:styleId="af">
    <w:name w:val="Table Grid"/>
    <w:basedOn w:val="a1"/>
    <w:uiPriority w:val="59"/>
    <w:rsid w:val="00D161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"/>
    <w:uiPriority w:val="59"/>
    <w:rsid w:val="004C352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F25B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2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DFD6-58CC-47FD-A042-E6065392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35</cp:revision>
  <cp:lastPrinted>2021-02-08T04:23:00Z</cp:lastPrinted>
  <dcterms:created xsi:type="dcterms:W3CDTF">2019-05-30T06:59:00Z</dcterms:created>
  <dcterms:modified xsi:type="dcterms:W3CDTF">2021-06-14T17:09:00Z</dcterms:modified>
</cp:coreProperties>
</file>